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51490" w14:textId="4B5C4F63" w:rsidR="00097EF8" w:rsidRPr="00F84948" w:rsidRDefault="00AD48BF" w:rsidP="006A28AF">
      <w:pPr>
        <w:jc w:val="center"/>
        <w:rPr>
          <w:rFonts w:ascii="Verdana" w:hAnsi="Verdana"/>
          <w:b/>
          <w:bCs/>
          <w:sz w:val="36"/>
          <w:szCs w:val="36"/>
          <w:highlight w:val="yellow"/>
        </w:rPr>
      </w:pPr>
      <w:r w:rsidRPr="00F84948">
        <w:rPr>
          <w:rFonts w:ascii="Verdana" w:hAnsi="Verdana"/>
          <w:b/>
          <w:bCs/>
          <w:sz w:val="36"/>
          <w:szCs w:val="36"/>
          <w:highlight w:val="yellow"/>
        </w:rPr>
        <w:t>COMMUNE DE POGGIO-DI-NAZZA</w:t>
      </w:r>
    </w:p>
    <w:p w14:paraId="54E434C8" w14:textId="77777777" w:rsidR="00AD48BF" w:rsidRPr="00F84948" w:rsidRDefault="00AD48BF">
      <w:pPr>
        <w:rPr>
          <w:rFonts w:ascii="Verdana" w:hAnsi="Verdana"/>
          <w:sz w:val="36"/>
          <w:szCs w:val="36"/>
          <w:highlight w:val="yellow"/>
        </w:rPr>
      </w:pPr>
    </w:p>
    <w:p w14:paraId="0A3C51DF" w14:textId="48E8E7C2" w:rsidR="00AD48BF" w:rsidRPr="00F84948" w:rsidRDefault="00AD48BF" w:rsidP="006A28AF">
      <w:pPr>
        <w:jc w:val="center"/>
        <w:rPr>
          <w:rFonts w:ascii="Verdana" w:hAnsi="Verdana"/>
          <w:b/>
          <w:bCs/>
          <w:sz w:val="44"/>
          <w:szCs w:val="44"/>
          <w:highlight w:val="yellow"/>
          <w:u w:val="single"/>
        </w:rPr>
      </w:pPr>
      <w:r w:rsidRPr="00F84948">
        <w:rPr>
          <w:rFonts w:ascii="Verdana" w:hAnsi="Verdana"/>
          <w:b/>
          <w:bCs/>
          <w:sz w:val="44"/>
          <w:szCs w:val="44"/>
          <w:highlight w:val="yellow"/>
          <w:u w:val="single"/>
        </w:rPr>
        <w:t>AVIS D’ENQUETE PUBLIQUE</w:t>
      </w:r>
      <w:r w:rsidR="006A28AF" w:rsidRPr="00F84948">
        <w:rPr>
          <w:rFonts w:ascii="Verdana" w:hAnsi="Verdana"/>
          <w:b/>
          <w:bCs/>
          <w:sz w:val="44"/>
          <w:szCs w:val="44"/>
          <w:highlight w:val="yellow"/>
          <w:u w:val="single"/>
        </w:rPr>
        <w:t xml:space="preserve"> </w:t>
      </w:r>
      <w:r w:rsidRPr="00F84948">
        <w:rPr>
          <w:rFonts w:ascii="Verdana" w:hAnsi="Verdana"/>
          <w:b/>
          <w:bCs/>
          <w:sz w:val="44"/>
          <w:szCs w:val="44"/>
          <w:highlight w:val="yellow"/>
          <w:u w:val="single"/>
        </w:rPr>
        <w:t>ZONAGE ASSAINISSEMENT</w:t>
      </w:r>
    </w:p>
    <w:p w14:paraId="120B2E80" w14:textId="77777777" w:rsidR="00AD48BF" w:rsidRPr="00F84948" w:rsidRDefault="00AD48BF">
      <w:pPr>
        <w:rPr>
          <w:rFonts w:ascii="Verdana" w:hAnsi="Verdana"/>
          <w:highlight w:val="yellow"/>
        </w:rPr>
      </w:pPr>
    </w:p>
    <w:p w14:paraId="6E350BA3" w14:textId="77777777" w:rsidR="00AD48BF" w:rsidRPr="00F84948" w:rsidRDefault="00AD48BF">
      <w:pPr>
        <w:rPr>
          <w:rFonts w:ascii="Verdana" w:hAnsi="Verdana"/>
          <w:highlight w:val="yellow"/>
        </w:rPr>
      </w:pPr>
    </w:p>
    <w:p w14:paraId="7A8049AE" w14:textId="77777777" w:rsidR="00F84948" w:rsidRPr="00F84948" w:rsidRDefault="00AD48BF" w:rsidP="00F84948">
      <w:pPr>
        <w:jc w:val="both"/>
        <w:rPr>
          <w:rFonts w:ascii="Verdana" w:hAnsi="Verdana"/>
          <w:sz w:val="28"/>
          <w:szCs w:val="28"/>
          <w:highlight w:val="yellow"/>
        </w:rPr>
      </w:pPr>
      <w:r w:rsidRPr="00F84948">
        <w:rPr>
          <w:rFonts w:ascii="Verdana" w:hAnsi="Verdana"/>
          <w:sz w:val="28"/>
          <w:szCs w:val="28"/>
          <w:highlight w:val="yellow"/>
        </w:rPr>
        <w:t xml:space="preserve">En application des dispositions de l’arrêté de Monsieur le Maire de POGGIO-DI-NAZZA, le zonage d’assainissement sera soumis à l’enquête publique durant </w:t>
      </w:r>
    </w:p>
    <w:p w14:paraId="6A40C6DB" w14:textId="3F5D5485" w:rsidR="00AD48BF" w:rsidRPr="00F84948" w:rsidRDefault="00AD48BF">
      <w:pPr>
        <w:rPr>
          <w:rFonts w:ascii="Verdana" w:hAnsi="Verdana"/>
          <w:sz w:val="28"/>
          <w:szCs w:val="28"/>
          <w:highlight w:val="yellow"/>
        </w:rPr>
      </w:pPr>
      <w:r w:rsidRPr="00F84948">
        <w:rPr>
          <w:rFonts w:ascii="Verdana" w:hAnsi="Verdana"/>
          <w:sz w:val="28"/>
          <w:szCs w:val="28"/>
          <w:highlight w:val="yellow"/>
        </w:rPr>
        <w:t xml:space="preserve">15 jours du </w:t>
      </w:r>
      <w:r w:rsidRPr="00F84948">
        <w:rPr>
          <w:rFonts w:ascii="Verdana" w:hAnsi="Verdana"/>
          <w:b/>
          <w:bCs/>
          <w:sz w:val="28"/>
          <w:szCs w:val="28"/>
          <w:highlight w:val="yellow"/>
        </w:rPr>
        <w:t>2 au 17 septembre 2026 inclus</w:t>
      </w:r>
      <w:r w:rsidRPr="00F84948">
        <w:rPr>
          <w:rFonts w:ascii="Verdana" w:hAnsi="Verdana"/>
          <w:sz w:val="28"/>
          <w:szCs w:val="28"/>
          <w:highlight w:val="yellow"/>
        </w:rPr>
        <w:t>.</w:t>
      </w:r>
    </w:p>
    <w:p w14:paraId="207BF58C" w14:textId="77777777" w:rsidR="00AD48BF" w:rsidRPr="00F84948" w:rsidRDefault="00AD48BF">
      <w:pPr>
        <w:rPr>
          <w:rFonts w:ascii="Verdana" w:hAnsi="Verdana"/>
          <w:sz w:val="28"/>
          <w:szCs w:val="28"/>
          <w:highlight w:val="yellow"/>
        </w:rPr>
      </w:pPr>
      <w:r w:rsidRPr="00F84948">
        <w:rPr>
          <w:rFonts w:ascii="Verdana" w:hAnsi="Verdana"/>
          <w:sz w:val="28"/>
          <w:szCs w:val="28"/>
          <w:highlight w:val="yellow"/>
        </w:rPr>
        <w:t xml:space="preserve">Mme </w:t>
      </w:r>
      <w:r w:rsidRPr="00F84948">
        <w:rPr>
          <w:rFonts w:ascii="Verdana" w:hAnsi="Verdana"/>
          <w:b/>
          <w:bCs/>
          <w:sz w:val="28"/>
          <w:szCs w:val="28"/>
          <w:highlight w:val="yellow"/>
        </w:rPr>
        <w:t>Raphaëlle DAVIN</w:t>
      </w:r>
      <w:r w:rsidRPr="00F84948">
        <w:rPr>
          <w:rFonts w:ascii="Verdana" w:hAnsi="Verdana"/>
          <w:sz w:val="28"/>
          <w:szCs w:val="28"/>
          <w:highlight w:val="yellow"/>
        </w:rPr>
        <w:t xml:space="preserve"> assumera les fonctions de Commissaire Enquêtrice.</w:t>
      </w:r>
    </w:p>
    <w:p w14:paraId="461C2AE3" w14:textId="77777777" w:rsidR="00AD48BF" w:rsidRPr="00F84948" w:rsidRDefault="00AD48BF">
      <w:pPr>
        <w:rPr>
          <w:rFonts w:ascii="Verdana" w:hAnsi="Verdana"/>
          <w:sz w:val="28"/>
          <w:szCs w:val="28"/>
          <w:highlight w:val="yellow"/>
        </w:rPr>
      </w:pPr>
    </w:p>
    <w:p w14:paraId="40CBC984" w14:textId="77777777" w:rsidR="00AD48BF" w:rsidRPr="00F84948" w:rsidRDefault="00AD48BF">
      <w:pPr>
        <w:rPr>
          <w:rFonts w:ascii="Verdana" w:hAnsi="Verdana"/>
          <w:sz w:val="28"/>
          <w:szCs w:val="28"/>
          <w:highlight w:val="yellow"/>
        </w:rPr>
      </w:pPr>
      <w:r w:rsidRPr="00F84948">
        <w:rPr>
          <w:rFonts w:ascii="Verdana" w:hAnsi="Verdana"/>
          <w:sz w:val="28"/>
          <w:szCs w:val="28"/>
          <w:highlight w:val="yellow"/>
        </w:rPr>
        <w:t>Pendant le délai susvisé :</w:t>
      </w:r>
    </w:p>
    <w:p w14:paraId="0FB28781" w14:textId="24F0142A" w:rsidR="00B91703" w:rsidRPr="00F84948" w:rsidRDefault="00B91703" w:rsidP="006A28AF">
      <w:pPr>
        <w:jc w:val="both"/>
        <w:rPr>
          <w:rFonts w:ascii="Verdana" w:hAnsi="Verdana"/>
          <w:sz w:val="28"/>
          <w:szCs w:val="28"/>
          <w:highlight w:val="yellow"/>
        </w:rPr>
      </w:pPr>
      <w:r w:rsidRPr="00F84948">
        <w:rPr>
          <w:rFonts w:ascii="Verdana" w:hAnsi="Verdana"/>
          <w:sz w:val="28"/>
          <w:szCs w:val="28"/>
          <w:highlight w:val="yellow"/>
        </w:rPr>
        <w:t>-</w:t>
      </w:r>
      <w:r w:rsidR="00AD48BF" w:rsidRPr="00F84948">
        <w:rPr>
          <w:rFonts w:ascii="Verdana" w:hAnsi="Verdana"/>
          <w:sz w:val="28"/>
          <w:szCs w:val="28"/>
          <w:highlight w:val="yellow"/>
        </w:rPr>
        <w:t xml:space="preserve">Un dossier sera déposé à la mairie de Poggio-di-Nazza aux jours et heures habituels d’ouverture de la </w:t>
      </w:r>
      <w:proofErr w:type="gramStart"/>
      <w:r w:rsidR="00AD48BF" w:rsidRPr="00F84948">
        <w:rPr>
          <w:rFonts w:ascii="Verdana" w:hAnsi="Verdana"/>
          <w:sz w:val="28"/>
          <w:szCs w:val="28"/>
          <w:highlight w:val="yellow"/>
        </w:rPr>
        <w:t xml:space="preserve">mairie </w:t>
      </w:r>
      <w:r w:rsidRPr="00F84948">
        <w:rPr>
          <w:rFonts w:ascii="Verdana" w:hAnsi="Verdana"/>
          <w:sz w:val="28"/>
          <w:szCs w:val="28"/>
          <w:highlight w:val="yellow"/>
        </w:rPr>
        <w:t xml:space="preserve"> afin</w:t>
      </w:r>
      <w:proofErr w:type="gramEnd"/>
      <w:r w:rsidRPr="00F84948">
        <w:rPr>
          <w:rFonts w:ascii="Verdana" w:hAnsi="Verdana"/>
          <w:sz w:val="28"/>
          <w:szCs w:val="28"/>
          <w:highlight w:val="yellow"/>
        </w:rPr>
        <w:t xml:space="preserve"> que chacun puisse en prendre connaissance et consigner éventuellement ses observations sur le registre d’enquête ou les adresser par écrit à Madame la Commissaire Enquêtrice Mairie de Poggio-di-</w:t>
      </w:r>
      <w:proofErr w:type="gramStart"/>
      <w:r w:rsidRPr="00F84948">
        <w:rPr>
          <w:rFonts w:ascii="Verdana" w:hAnsi="Verdana"/>
          <w:sz w:val="28"/>
          <w:szCs w:val="28"/>
          <w:highlight w:val="yellow"/>
        </w:rPr>
        <w:t xml:space="preserve">Nazza </w:t>
      </w:r>
      <w:r w:rsidR="00AF1F21" w:rsidRPr="00F84948">
        <w:rPr>
          <w:rFonts w:ascii="Verdana" w:hAnsi="Verdana"/>
          <w:sz w:val="28"/>
          <w:szCs w:val="28"/>
          <w:highlight w:val="yellow"/>
        </w:rPr>
        <w:t xml:space="preserve"> ou</w:t>
      </w:r>
      <w:proofErr w:type="gramEnd"/>
      <w:r w:rsidR="00AF1F21" w:rsidRPr="00F84948">
        <w:rPr>
          <w:rFonts w:ascii="Verdana" w:hAnsi="Verdana"/>
          <w:sz w:val="28"/>
          <w:szCs w:val="28"/>
          <w:highlight w:val="yellow"/>
        </w:rPr>
        <w:t xml:space="preserve"> par courriel à l’adresse suivante : mairie.poggio-di-nazza@orange.fr</w:t>
      </w:r>
      <w:r w:rsidRPr="00F84948">
        <w:rPr>
          <w:rFonts w:ascii="Verdana" w:hAnsi="Verdana"/>
          <w:sz w:val="28"/>
          <w:szCs w:val="28"/>
          <w:highlight w:val="yellow"/>
        </w:rPr>
        <w:t>.</w:t>
      </w:r>
    </w:p>
    <w:p w14:paraId="5525D461" w14:textId="78DE7175" w:rsidR="00B91703" w:rsidRPr="00F84948" w:rsidRDefault="00B91703" w:rsidP="00F84948">
      <w:pPr>
        <w:jc w:val="both"/>
        <w:rPr>
          <w:rFonts w:ascii="Verdana" w:hAnsi="Verdana"/>
          <w:sz w:val="28"/>
          <w:szCs w:val="28"/>
          <w:highlight w:val="yellow"/>
        </w:rPr>
      </w:pPr>
      <w:r w:rsidRPr="00F84948">
        <w:rPr>
          <w:rFonts w:ascii="Verdana" w:hAnsi="Verdana"/>
          <w:sz w:val="28"/>
          <w:szCs w:val="28"/>
          <w:highlight w:val="yellow"/>
        </w:rPr>
        <w:t xml:space="preserve">De plus, une version numérisée du dossier de zonage d’assainissement sera consultable sur le site internet de la commune : </w:t>
      </w:r>
      <w:hyperlink r:id="rId5" w:history="1">
        <w:r w:rsidRPr="00F84948">
          <w:rPr>
            <w:rStyle w:val="Lienhypertexte"/>
            <w:rFonts w:ascii="Verdana" w:hAnsi="Verdana"/>
            <w:sz w:val="28"/>
            <w:szCs w:val="28"/>
            <w:highlight w:val="yellow"/>
          </w:rPr>
          <w:t>https://www.upoghjudinazza.corsica</w:t>
        </w:r>
      </w:hyperlink>
      <w:r w:rsidRPr="00F84948">
        <w:rPr>
          <w:rFonts w:ascii="Verdana" w:hAnsi="Verdana"/>
          <w:sz w:val="28"/>
          <w:szCs w:val="28"/>
          <w:highlight w:val="yellow"/>
        </w:rPr>
        <w:t xml:space="preserve"> rubrique « zonage assainissement »</w:t>
      </w:r>
      <w:r w:rsidR="00AF1F21" w:rsidRPr="00F84948">
        <w:rPr>
          <w:rFonts w:ascii="Verdana" w:hAnsi="Verdana"/>
          <w:sz w:val="28"/>
          <w:szCs w:val="28"/>
          <w:highlight w:val="yellow"/>
        </w:rPr>
        <w:t xml:space="preserve"> sur lequel il est également </w:t>
      </w:r>
      <w:proofErr w:type="gramStart"/>
      <w:r w:rsidR="00AF1F21" w:rsidRPr="00F84948">
        <w:rPr>
          <w:rFonts w:ascii="Verdana" w:hAnsi="Verdana"/>
          <w:sz w:val="28"/>
          <w:szCs w:val="28"/>
          <w:highlight w:val="yellow"/>
        </w:rPr>
        <w:t>possible  de</w:t>
      </w:r>
      <w:proofErr w:type="gramEnd"/>
      <w:r w:rsidR="00AF1F21" w:rsidRPr="00F84948">
        <w:rPr>
          <w:rFonts w:ascii="Verdana" w:hAnsi="Verdana"/>
          <w:sz w:val="28"/>
          <w:szCs w:val="28"/>
          <w:highlight w:val="yellow"/>
        </w:rPr>
        <w:t xml:space="preserve"> consigner s</w:t>
      </w:r>
      <w:r w:rsidRPr="00F84948">
        <w:rPr>
          <w:rFonts w:ascii="Verdana" w:hAnsi="Verdana"/>
          <w:sz w:val="28"/>
          <w:szCs w:val="28"/>
          <w:highlight w:val="yellow"/>
        </w:rPr>
        <w:t xml:space="preserve">es observations </w:t>
      </w:r>
      <w:r w:rsidR="00AF1F21" w:rsidRPr="00F84948">
        <w:rPr>
          <w:rFonts w:ascii="Verdana" w:hAnsi="Verdana"/>
          <w:sz w:val="28"/>
          <w:szCs w:val="28"/>
          <w:highlight w:val="yellow"/>
        </w:rPr>
        <w:t xml:space="preserve">sur le lien </w:t>
      </w:r>
      <w:r w:rsidR="006A28AF" w:rsidRPr="00F84948">
        <w:rPr>
          <w:rFonts w:ascii="Verdana" w:hAnsi="Verdana"/>
          <w:sz w:val="28"/>
          <w:szCs w:val="28"/>
          <w:highlight w:val="yellow"/>
        </w:rPr>
        <w:t>dédié.</w:t>
      </w:r>
    </w:p>
    <w:p w14:paraId="17895540" w14:textId="77777777" w:rsidR="00F84948" w:rsidRDefault="00AF1F21">
      <w:pPr>
        <w:rPr>
          <w:rFonts w:ascii="Verdana" w:hAnsi="Verdana"/>
          <w:sz w:val="28"/>
          <w:szCs w:val="28"/>
          <w:highlight w:val="yellow"/>
        </w:rPr>
      </w:pPr>
      <w:r w:rsidRPr="00F84948">
        <w:rPr>
          <w:rFonts w:ascii="Verdana" w:hAnsi="Verdana"/>
          <w:sz w:val="28"/>
          <w:szCs w:val="28"/>
          <w:highlight w:val="yellow"/>
        </w:rPr>
        <w:t>Madame la commissaire enquêtrice recevra le public à la mairie de Poggio-di-Nazza</w:t>
      </w:r>
      <w:r w:rsidR="006A28AF" w:rsidRPr="00F84948">
        <w:rPr>
          <w:rFonts w:ascii="Verdana" w:hAnsi="Verdana"/>
          <w:sz w:val="28"/>
          <w:szCs w:val="28"/>
          <w:highlight w:val="yellow"/>
        </w:rPr>
        <w:t> :</w:t>
      </w:r>
    </w:p>
    <w:p w14:paraId="0780D022" w14:textId="0A98382B" w:rsidR="00AF1F21" w:rsidRPr="00F84948" w:rsidRDefault="00AF1F21">
      <w:pPr>
        <w:rPr>
          <w:rFonts w:ascii="Verdana" w:hAnsi="Verdana"/>
          <w:sz w:val="28"/>
          <w:szCs w:val="28"/>
        </w:rPr>
      </w:pPr>
      <w:proofErr w:type="gramStart"/>
      <w:r w:rsidRPr="00F84948">
        <w:rPr>
          <w:rFonts w:ascii="Verdana" w:hAnsi="Verdana"/>
          <w:b/>
          <w:bCs/>
          <w:sz w:val="28"/>
          <w:szCs w:val="28"/>
          <w:highlight w:val="yellow"/>
        </w:rPr>
        <w:t>mercredi</w:t>
      </w:r>
      <w:proofErr w:type="gramEnd"/>
      <w:r w:rsidRPr="00F84948">
        <w:rPr>
          <w:rFonts w:ascii="Verdana" w:hAnsi="Verdana"/>
          <w:b/>
          <w:bCs/>
          <w:sz w:val="28"/>
          <w:szCs w:val="28"/>
          <w:highlight w:val="yellow"/>
        </w:rPr>
        <w:t xml:space="preserve"> 2 septembre   </w:t>
      </w:r>
      <w:proofErr w:type="gramStart"/>
      <w:r w:rsidRPr="00F84948">
        <w:rPr>
          <w:rFonts w:ascii="Verdana" w:hAnsi="Verdana"/>
          <w:b/>
          <w:bCs/>
          <w:sz w:val="28"/>
          <w:szCs w:val="28"/>
          <w:highlight w:val="yellow"/>
        </w:rPr>
        <w:t>et  jeudi</w:t>
      </w:r>
      <w:proofErr w:type="gramEnd"/>
      <w:r w:rsidRPr="00F84948">
        <w:rPr>
          <w:rFonts w:ascii="Verdana" w:hAnsi="Verdana"/>
          <w:b/>
          <w:bCs/>
          <w:sz w:val="28"/>
          <w:szCs w:val="28"/>
          <w:highlight w:val="yellow"/>
        </w:rPr>
        <w:t xml:space="preserve"> 17 </w:t>
      </w:r>
      <w:r w:rsidR="006A28AF" w:rsidRPr="00F84948">
        <w:rPr>
          <w:rFonts w:ascii="Verdana" w:hAnsi="Verdana"/>
          <w:b/>
          <w:bCs/>
          <w:sz w:val="28"/>
          <w:szCs w:val="28"/>
          <w:highlight w:val="yellow"/>
        </w:rPr>
        <w:t xml:space="preserve">septembre 2026 </w:t>
      </w:r>
      <w:r w:rsidRPr="00F84948">
        <w:rPr>
          <w:rFonts w:ascii="Verdana" w:hAnsi="Verdana"/>
          <w:b/>
          <w:bCs/>
          <w:sz w:val="28"/>
          <w:szCs w:val="28"/>
          <w:highlight w:val="yellow"/>
        </w:rPr>
        <w:t>de 8h à 12h</w:t>
      </w:r>
    </w:p>
    <w:sectPr w:rsidR="00AF1F21" w:rsidRPr="00F84948" w:rsidSect="00F84948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8BF"/>
    <w:rsid w:val="00097EF8"/>
    <w:rsid w:val="006A28AF"/>
    <w:rsid w:val="00894DAC"/>
    <w:rsid w:val="00AD48BF"/>
    <w:rsid w:val="00AF1F21"/>
    <w:rsid w:val="00B531A2"/>
    <w:rsid w:val="00B91703"/>
    <w:rsid w:val="00C246A0"/>
    <w:rsid w:val="00F84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E0065"/>
  <w15:chartTrackingRefBased/>
  <w15:docId w15:val="{18E65EDF-DE7A-4E22-9BF6-1F4247566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D48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D48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D48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D48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D48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D48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D48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D48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D48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D48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D48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D48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D48BF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D48BF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D48B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D48B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D48B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D48B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D48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D48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D48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D48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D48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D48B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D48B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D48BF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D48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D48BF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AD48BF"/>
    <w:rPr>
      <w:b/>
      <w:bCs/>
      <w:smallCaps/>
      <w:color w:val="2F5496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B91703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917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upoghjudinazza.corsic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2DAA4-0CA0-46A9-B52B-05B7AE30B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190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Jean-Noël GUIDICI</dc:creator>
  <cp:keywords/>
  <dc:description/>
  <cp:lastModifiedBy>Jean-Noël GUIDICI</cp:lastModifiedBy>
  <cp:revision>2</cp:revision>
  <cp:lastPrinted>2026-06-23T07:00:00Z</cp:lastPrinted>
  <dcterms:created xsi:type="dcterms:W3CDTF">2026-06-23T07:10:00Z</dcterms:created>
  <dcterms:modified xsi:type="dcterms:W3CDTF">2026-06-23T07:10:00Z</dcterms:modified>
</cp:coreProperties>
</file>